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9E" w:rsidRDefault="00A87C9E" w:rsidP="00A87C9E">
      <w:pPr>
        <w:pStyle w:val="Default"/>
      </w:pPr>
    </w:p>
    <w:p w:rsidR="00A87C9E" w:rsidRPr="00A87C9E" w:rsidRDefault="00A87C9E" w:rsidP="00A87C9E">
      <w:pPr>
        <w:pStyle w:val="Default"/>
        <w:jc w:val="center"/>
        <w:rPr>
          <w:rFonts w:ascii="Comic Sans MS" w:hAnsi="Comic Sans MS"/>
          <w:sz w:val="32"/>
          <w:szCs w:val="32"/>
        </w:rPr>
      </w:pPr>
      <w:r w:rsidRPr="00A87C9E">
        <w:rPr>
          <w:rFonts w:ascii="Comic Sans MS" w:hAnsi="Comic Sans MS"/>
          <w:b/>
          <w:bCs/>
          <w:sz w:val="32"/>
          <w:szCs w:val="32"/>
        </w:rPr>
        <w:t>Informasjon til deg som skal til prikktest</w:t>
      </w:r>
    </w:p>
    <w:p w:rsidR="009D00A2" w:rsidRPr="00A87C9E" w:rsidRDefault="009D00A2" w:rsidP="00A87C9E">
      <w:pPr>
        <w:rPr>
          <w:rFonts w:ascii="Comic Sans MS" w:hAnsi="Comic Sans MS"/>
        </w:rPr>
      </w:pPr>
    </w:p>
    <w:p w:rsidR="00A87C9E" w:rsidRPr="00A87C9E" w:rsidRDefault="00A87C9E" w:rsidP="00A87C9E">
      <w:pPr>
        <w:rPr>
          <w:rFonts w:ascii="Comic Sans MS" w:hAnsi="Comic Sans MS" w:cs="Helvetica"/>
          <w:b/>
          <w:color w:val="252525"/>
          <w:sz w:val="20"/>
          <w:szCs w:val="20"/>
        </w:rPr>
      </w:pPr>
      <w:r w:rsidRPr="00A87C9E">
        <w:rPr>
          <w:rFonts w:ascii="Comic Sans MS" w:hAnsi="Comic Sans MS" w:cs="Helvetica"/>
          <w:b/>
          <w:color w:val="252525"/>
          <w:sz w:val="20"/>
          <w:szCs w:val="20"/>
        </w:rPr>
        <w:t xml:space="preserve">Prikktest er en allergitest som kan bidra til å avklare om du er allergisk for ulike stoffer. Testen kan vise om det blir en reaksjon i huden når det legges på forskjellige dråper som inneholder stoffer som folk ofte reagerer på, for eksempel bjørk og </w:t>
      </w:r>
      <w:r w:rsidR="006E6616">
        <w:rPr>
          <w:rFonts w:ascii="Comic Sans MS" w:hAnsi="Comic Sans MS" w:cs="Helvetica"/>
          <w:b/>
          <w:color w:val="252525"/>
          <w:sz w:val="20"/>
          <w:szCs w:val="20"/>
        </w:rPr>
        <w:t>dyr</w:t>
      </w:r>
      <w:bookmarkStart w:id="0" w:name="_GoBack"/>
      <w:bookmarkEnd w:id="0"/>
      <w:r w:rsidRPr="00A87C9E">
        <w:rPr>
          <w:rFonts w:ascii="Comic Sans MS" w:hAnsi="Comic Sans MS" w:cs="Helvetica"/>
          <w:b/>
          <w:color w:val="252525"/>
          <w:sz w:val="20"/>
          <w:szCs w:val="20"/>
        </w:rPr>
        <w:t>.</w:t>
      </w:r>
    </w:p>
    <w:p w:rsidR="00A87C9E" w:rsidRPr="00A87C9E" w:rsidRDefault="00A87C9E" w:rsidP="00A87C9E">
      <w:pPr>
        <w:rPr>
          <w:rFonts w:ascii="Comic Sans MS" w:hAnsi="Comic Sans MS" w:cs="Helvetica"/>
          <w:color w:val="252525"/>
          <w:sz w:val="20"/>
          <w:szCs w:val="20"/>
        </w:rPr>
      </w:pPr>
    </w:p>
    <w:p w:rsidR="00A87C9E" w:rsidRPr="00A87C9E" w:rsidRDefault="00A87C9E" w:rsidP="00A87C9E">
      <w:pPr>
        <w:rPr>
          <w:rFonts w:ascii="Comic Sans MS" w:hAnsi="Comic Sans MS" w:cs="Helvetica"/>
          <w:b/>
          <w:color w:val="252525"/>
          <w:sz w:val="20"/>
          <w:szCs w:val="20"/>
        </w:rPr>
      </w:pPr>
      <w:r w:rsidRPr="00A87C9E">
        <w:rPr>
          <w:rFonts w:ascii="Comic Sans MS" w:hAnsi="Comic Sans MS" w:cs="Helvetica"/>
          <w:b/>
          <w:color w:val="252525"/>
          <w:sz w:val="20"/>
          <w:szCs w:val="20"/>
        </w:rPr>
        <w:t>FØR</w:t>
      </w:r>
    </w:p>
    <w:p w:rsidR="00A87C9E" w:rsidRPr="00A87C9E" w:rsidRDefault="00A87C9E" w:rsidP="00A87C9E">
      <w:pPr>
        <w:numPr>
          <w:ilvl w:val="0"/>
          <w:numId w:val="1"/>
        </w:numPr>
        <w:spacing w:after="100" w:afterAutospacing="1" w:line="240" w:lineRule="auto"/>
        <w:ind w:left="480"/>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 xml:space="preserve">Ved prikktest skal du ikke ha brukt antihistaminer den siste uken før testen. Eksempler på slike medisiner kan være: </w:t>
      </w:r>
      <w:proofErr w:type="spellStart"/>
      <w:r w:rsidRPr="00A87C9E">
        <w:rPr>
          <w:rFonts w:ascii="Comic Sans MS" w:eastAsia="Times New Roman" w:hAnsi="Comic Sans MS" w:cs="Times New Roman"/>
          <w:color w:val="252525"/>
          <w:sz w:val="20"/>
          <w:szCs w:val="20"/>
          <w:lang w:eastAsia="nb-NO"/>
        </w:rPr>
        <w:t>Cetirizin</w:t>
      </w:r>
      <w:proofErr w:type="spellEnd"/>
      <w:r w:rsidRPr="00A87C9E">
        <w:rPr>
          <w:rFonts w:ascii="Comic Sans MS" w:eastAsia="Times New Roman" w:hAnsi="Comic Sans MS" w:cs="Times New Roman"/>
          <w:color w:val="252525"/>
          <w:sz w:val="20"/>
          <w:szCs w:val="20"/>
          <w:lang w:eastAsia="nb-NO"/>
        </w:rPr>
        <w:t xml:space="preserve">, Aerius, </w:t>
      </w:r>
      <w:proofErr w:type="spellStart"/>
      <w:r w:rsidRPr="00A87C9E">
        <w:rPr>
          <w:rFonts w:ascii="Comic Sans MS" w:eastAsia="Times New Roman" w:hAnsi="Comic Sans MS" w:cs="Times New Roman"/>
          <w:color w:val="252525"/>
          <w:sz w:val="20"/>
          <w:szCs w:val="20"/>
          <w:lang w:eastAsia="nb-NO"/>
        </w:rPr>
        <w:t>Xyzal</w:t>
      </w:r>
      <w:proofErr w:type="spellEnd"/>
      <w:r w:rsidRPr="00A87C9E">
        <w:rPr>
          <w:rFonts w:ascii="Comic Sans MS" w:eastAsia="Times New Roman" w:hAnsi="Comic Sans MS" w:cs="Times New Roman"/>
          <w:color w:val="252525"/>
          <w:sz w:val="20"/>
          <w:szCs w:val="20"/>
          <w:lang w:eastAsia="nb-NO"/>
        </w:rPr>
        <w:t xml:space="preserve">, Zyrtec, </w:t>
      </w:r>
      <w:proofErr w:type="spellStart"/>
      <w:r w:rsidRPr="00A87C9E">
        <w:rPr>
          <w:rFonts w:ascii="Comic Sans MS" w:eastAsia="Times New Roman" w:hAnsi="Comic Sans MS" w:cs="Times New Roman"/>
          <w:color w:val="252525"/>
          <w:sz w:val="20"/>
          <w:szCs w:val="20"/>
          <w:lang w:eastAsia="nb-NO"/>
        </w:rPr>
        <w:t>Phenamin</w:t>
      </w:r>
      <w:proofErr w:type="spellEnd"/>
      <w:r w:rsidRPr="00A87C9E">
        <w:rPr>
          <w:rFonts w:ascii="Comic Sans MS" w:eastAsia="Times New Roman" w:hAnsi="Comic Sans MS" w:cs="Times New Roman"/>
          <w:color w:val="252525"/>
          <w:sz w:val="20"/>
          <w:szCs w:val="20"/>
          <w:lang w:eastAsia="nb-NO"/>
        </w:rPr>
        <w:t xml:space="preserve"> og </w:t>
      </w:r>
      <w:proofErr w:type="spellStart"/>
      <w:r w:rsidRPr="00A87C9E">
        <w:rPr>
          <w:rFonts w:ascii="Comic Sans MS" w:eastAsia="Times New Roman" w:hAnsi="Comic Sans MS" w:cs="Times New Roman"/>
          <w:color w:val="252525"/>
          <w:sz w:val="20"/>
          <w:szCs w:val="20"/>
          <w:lang w:eastAsia="nb-NO"/>
        </w:rPr>
        <w:t>Loratadin</w:t>
      </w:r>
      <w:proofErr w:type="spellEnd"/>
      <w:r w:rsidRPr="00A87C9E">
        <w:rPr>
          <w:rFonts w:ascii="Comic Sans MS" w:eastAsia="Times New Roman" w:hAnsi="Comic Sans MS" w:cs="Times New Roman"/>
          <w:color w:val="252525"/>
          <w:sz w:val="20"/>
          <w:szCs w:val="20"/>
          <w:lang w:eastAsia="nb-NO"/>
        </w:rPr>
        <w:t>.</w:t>
      </w:r>
    </w:p>
    <w:p w:rsidR="00A87C9E" w:rsidRPr="00A87C9E" w:rsidRDefault="00A87C9E" w:rsidP="00A87C9E">
      <w:pPr>
        <w:numPr>
          <w:ilvl w:val="0"/>
          <w:numId w:val="1"/>
        </w:numPr>
        <w:spacing w:after="100" w:afterAutospacing="1" w:line="240" w:lineRule="auto"/>
        <w:ind w:left="480"/>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 xml:space="preserve">Du skal ikke ha brukt kortison (mer enn 10 mg </w:t>
      </w:r>
      <w:proofErr w:type="spellStart"/>
      <w:r w:rsidRPr="00A87C9E">
        <w:rPr>
          <w:rFonts w:ascii="Comic Sans MS" w:eastAsia="Times New Roman" w:hAnsi="Comic Sans MS" w:cs="Times New Roman"/>
          <w:color w:val="252525"/>
          <w:sz w:val="20"/>
          <w:szCs w:val="20"/>
          <w:lang w:eastAsia="nb-NO"/>
        </w:rPr>
        <w:t>prednisolon</w:t>
      </w:r>
      <w:proofErr w:type="spellEnd"/>
      <w:r w:rsidRPr="00A87C9E">
        <w:rPr>
          <w:rFonts w:ascii="Comic Sans MS" w:eastAsia="Times New Roman" w:hAnsi="Comic Sans MS" w:cs="Times New Roman"/>
          <w:color w:val="252525"/>
          <w:sz w:val="20"/>
          <w:szCs w:val="20"/>
          <w:lang w:eastAsia="nb-NO"/>
        </w:rPr>
        <w:t>) 24 timer før testen.</w:t>
      </w:r>
    </w:p>
    <w:p w:rsidR="00A87C9E" w:rsidRPr="00A87C9E" w:rsidRDefault="00A87C9E" w:rsidP="00A87C9E">
      <w:pPr>
        <w:numPr>
          <w:ilvl w:val="0"/>
          <w:numId w:val="1"/>
        </w:numPr>
        <w:spacing w:after="100" w:afterAutospacing="1" w:line="240" w:lineRule="auto"/>
        <w:ind w:left="480"/>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Du må være frisk undersøkelsesdagen, ikke ha forkjølelse, febertilstander eller lignende.</w:t>
      </w:r>
    </w:p>
    <w:p w:rsidR="00A87C9E" w:rsidRPr="00A87C9E" w:rsidRDefault="00A87C9E" w:rsidP="00A87C9E">
      <w:pPr>
        <w:numPr>
          <w:ilvl w:val="0"/>
          <w:numId w:val="1"/>
        </w:numPr>
        <w:spacing w:after="100" w:afterAutospacing="1" w:line="240" w:lineRule="auto"/>
        <w:ind w:left="480"/>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Unngå bruk av bodylotion på armene undersøkelsesdagen.</w:t>
      </w:r>
    </w:p>
    <w:p w:rsidR="00A87C9E" w:rsidRPr="00A87C9E" w:rsidRDefault="00A87C9E" w:rsidP="00A87C9E">
      <w:pPr>
        <w:numPr>
          <w:ilvl w:val="0"/>
          <w:numId w:val="1"/>
        </w:numPr>
        <w:spacing w:after="100" w:afterAutospacing="1" w:line="240" w:lineRule="auto"/>
        <w:ind w:left="480"/>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Hvis du bruker astmamedisiner, skal de brukes som vanlig, også på undersøkelsesdagen</w:t>
      </w:r>
    </w:p>
    <w:p w:rsidR="00A87C9E" w:rsidRPr="00A87C9E" w:rsidRDefault="00A87C9E" w:rsidP="00A87C9E">
      <w:pPr>
        <w:rPr>
          <w:rFonts w:ascii="Comic Sans MS" w:hAnsi="Comic Sans MS"/>
          <w:sz w:val="20"/>
          <w:szCs w:val="20"/>
        </w:rPr>
      </w:pPr>
    </w:p>
    <w:p w:rsidR="00A87C9E" w:rsidRPr="00A87C9E" w:rsidRDefault="00A87C9E" w:rsidP="00A87C9E">
      <w:pPr>
        <w:rPr>
          <w:rFonts w:ascii="Comic Sans MS" w:hAnsi="Comic Sans MS"/>
          <w:b/>
          <w:sz w:val="20"/>
          <w:szCs w:val="20"/>
        </w:rPr>
      </w:pPr>
      <w:r w:rsidRPr="00A87C9E">
        <w:rPr>
          <w:rFonts w:ascii="Comic Sans MS" w:hAnsi="Comic Sans MS"/>
          <w:b/>
          <w:sz w:val="20"/>
          <w:szCs w:val="20"/>
        </w:rPr>
        <w:t>UNDER</w:t>
      </w:r>
    </w:p>
    <w:p w:rsidR="00A87C9E" w:rsidRPr="00A87C9E" w:rsidRDefault="00A87C9E" w:rsidP="00A87C9E">
      <w:pPr>
        <w:spacing w:after="100" w:afterAutospacing="1" w:line="240" w:lineRule="auto"/>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 xml:space="preserve">Prikktesten utføres på underarmens innside. En dråpe av de aktuelle stoffene som du kan reagere på, legges med 1-2 cm mellomrom på huden. Etter at dråpene er på plass gjør vi et lite stikk gjennom hver dråpe og ned i huden. Dette er ikke vondt og det er sjelden at det sees blod, da stikket er kun gjennom hudens overflate. </w:t>
      </w:r>
    </w:p>
    <w:p w:rsidR="00A87C9E" w:rsidRPr="00A87C9E" w:rsidRDefault="00A87C9E" w:rsidP="00A87C9E">
      <w:pPr>
        <w:spacing w:after="100" w:afterAutospacing="1" w:line="240" w:lineRule="auto"/>
        <w:rPr>
          <w:rFonts w:ascii="Comic Sans MS" w:eastAsia="Times New Roman" w:hAnsi="Comic Sans MS" w:cs="Times New Roman"/>
          <w:color w:val="252525"/>
          <w:sz w:val="20"/>
          <w:szCs w:val="20"/>
          <w:lang w:eastAsia="nb-NO"/>
        </w:rPr>
      </w:pPr>
      <w:r w:rsidRPr="00A87C9E">
        <w:rPr>
          <w:rFonts w:ascii="Comic Sans MS" w:eastAsia="Times New Roman" w:hAnsi="Comic Sans MS" w:cs="Times New Roman"/>
          <w:color w:val="252525"/>
          <w:sz w:val="20"/>
          <w:szCs w:val="20"/>
          <w:lang w:eastAsia="nb-NO"/>
        </w:rPr>
        <w:t xml:space="preserve">Dråpene fjernes med et papir, og etter 15 minutter kan vi lese av resultatene. Hvis du reagerer på noen av stoffene, vil det vises på huden din ved at det blir hvitaktig vable med litt rødhet rundt. Det kan også klø. </w:t>
      </w:r>
    </w:p>
    <w:p w:rsidR="00A87C9E" w:rsidRPr="00A87C9E" w:rsidRDefault="00A87C9E" w:rsidP="00A87C9E">
      <w:pPr>
        <w:rPr>
          <w:rFonts w:ascii="Comic Sans MS" w:hAnsi="Comic Sans MS"/>
          <w:sz w:val="20"/>
          <w:szCs w:val="20"/>
        </w:rPr>
      </w:pPr>
    </w:p>
    <w:p w:rsidR="00A87C9E" w:rsidRDefault="00A87C9E" w:rsidP="00A87C9E">
      <w:pPr>
        <w:rPr>
          <w:rFonts w:ascii="Comic Sans MS" w:hAnsi="Comic Sans MS"/>
          <w:b/>
          <w:sz w:val="20"/>
          <w:szCs w:val="20"/>
        </w:rPr>
      </w:pPr>
      <w:r w:rsidRPr="00A87C9E">
        <w:rPr>
          <w:rFonts w:ascii="Comic Sans MS" w:hAnsi="Comic Sans MS"/>
          <w:b/>
          <w:sz w:val="20"/>
          <w:szCs w:val="20"/>
        </w:rPr>
        <w:t>ETTER</w:t>
      </w:r>
    </w:p>
    <w:p w:rsidR="006E6616" w:rsidRPr="0088289F" w:rsidRDefault="006E6616" w:rsidP="006E6616">
      <w:pPr>
        <w:autoSpaceDE w:val="0"/>
        <w:autoSpaceDN w:val="0"/>
        <w:adjustRightInd w:val="0"/>
        <w:spacing w:after="0" w:line="240" w:lineRule="auto"/>
        <w:rPr>
          <w:rFonts w:ascii="Comic Sans MS" w:hAnsi="Comic Sans MS" w:cs="Times New Roman"/>
          <w:b/>
          <w:color w:val="000000"/>
          <w:sz w:val="20"/>
          <w:szCs w:val="20"/>
        </w:rPr>
      </w:pPr>
      <w:r w:rsidRPr="0088289F">
        <w:rPr>
          <w:rFonts w:ascii="Comic Sans MS" w:hAnsi="Comic Sans MS" w:cs="Times New Roman"/>
          <w:b/>
          <w:color w:val="000000"/>
          <w:sz w:val="20"/>
          <w:szCs w:val="20"/>
        </w:rPr>
        <w:t>Etter avlesning skal du sitt</w:t>
      </w:r>
      <w:r>
        <w:rPr>
          <w:rFonts w:ascii="Comic Sans MS" w:hAnsi="Comic Sans MS" w:cs="Times New Roman"/>
          <w:b/>
          <w:color w:val="000000"/>
          <w:sz w:val="20"/>
          <w:szCs w:val="20"/>
        </w:rPr>
        <w:t>e til observasjon i 15 minutter.</w:t>
      </w:r>
    </w:p>
    <w:p w:rsidR="006E6616" w:rsidRPr="00A87C9E" w:rsidRDefault="006E6616" w:rsidP="00A87C9E">
      <w:pPr>
        <w:rPr>
          <w:rFonts w:ascii="Comic Sans MS" w:hAnsi="Comic Sans MS"/>
          <w:b/>
          <w:sz w:val="20"/>
          <w:szCs w:val="20"/>
        </w:rPr>
      </w:pPr>
    </w:p>
    <w:p w:rsidR="0088289F" w:rsidRPr="0088289F" w:rsidRDefault="00A87C9E" w:rsidP="0088289F">
      <w:pPr>
        <w:pStyle w:val="Default"/>
      </w:pPr>
      <w:r w:rsidRPr="00A87C9E">
        <w:rPr>
          <w:rFonts w:ascii="Comic Sans MS" w:hAnsi="Comic Sans MS"/>
          <w:color w:val="252525"/>
          <w:sz w:val="20"/>
          <w:szCs w:val="20"/>
        </w:rPr>
        <w:t>Eventuelle vabler, rødhet og kløe fra de forskjellige dråpene forsvinner oftest i løpet av 1-2 timer. Hvis det klør mye kan vi smøre på litt krem som demper dette.</w:t>
      </w:r>
      <w:r w:rsidR="0088289F">
        <w:rPr>
          <w:rFonts w:ascii="Comic Sans MS" w:hAnsi="Comic Sans MS"/>
          <w:color w:val="252525"/>
          <w:sz w:val="20"/>
          <w:szCs w:val="20"/>
        </w:rPr>
        <w:t xml:space="preserve"> </w:t>
      </w:r>
    </w:p>
    <w:p w:rsidR="0088289F" w:rsidRPr="0088289F" w:rsidRDefault="0088289F" w:rsidP="0088289F">
      <w:pPr>
        <w:autoSpaceDE w:val="0"/>
        <w:autoSpaceDN w:val="0"/>
        <w:adjustRightInd w:val="0"/>
        <w:spacing w:after="0" w:line="240" w:lineRule="auto"/>
        <w:rPr>
          <w:rFonts w:ascii="Times New Roman" w:hAnsi="Times New Roman" w:cs="Times New Roman"/>
          <w:color w:val="000000"/>
          <w:sz w:val="24"/>
          <w:szCs w:val="24"/>
        </w:rPr>
      </w:pPr>
      <w:r w:rsidRPr="0088289F">
        <w:rPr>
          <w:rFonts w:ascii="Times New Roman" w:hAnsi="Times New Roman" w:cs="Times New Roman"/>
          <w:color w:val="000000"/>
          <w:sz w:val="24"/>
          <w:szCs w:val="24"/>
        </w:rPr>
        <w:t xml:space="preserve"> </w:t>
      </w:r>
    </w:p>
    <w:p w:rsidR="00A87C9E" w:rsidRPr="00A87C9E" w:rsidRDefault="00A87C9E" w:rsidP="00A87C9E">
      <w:pPr>
        <w:rPr>
          <w:rFonts w:ascii="Comic Sans MS" w:hAnsi="Comic Sans MS"/>
          <w:color w:val="252525"/>
          <w:sz w:val="20"/>
          <w:szCs w:val="20"/>
        </w:rPr>
      </w:pPr>
    </w:p>
    <w:p w:rsidR="00A87C9E" w:rsidRPr="00A87C9E" w:rsidRDefault="00A87C9E" w:rsidP="00A87C9E">
      <w:pPr>
        <w:rPr>
          <w:rFonts w:ascii="Comic Sans MS" w:hAnsi="Comic Sans MS"/>
          <w:color w:val="252525"/>
          <w:sz w:val="20"/>
          <w:szCs w:val="20"/>
        </w:rPr>
      </w:pPr>
    </w:p>
    <w:sectPr w:rsidR="00A87C9E" w:rsidRPr="00A87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62E"/>
    <w:multiLevelType w:val="multilevel"/>
    <w:tmpl w:val="46CE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9E"/>
    <w:rsid w:val="006E6616"/>
    <w:rsid w:val="0088289F"/>
    <w:rsid w:val="009D00A2"/>
    <w:rsid w:val="00A87C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87C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87C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71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2144">
          <w:marLeft w:val="0"/>
          <w:marRight w:val="0"/>
          <w:marTop w:val="0"/>
          <w:marBottom w:val="0"/>
          <w:divBdr>
            <w:top w:val="none" w:sz="0" w:space="0" w:color="auto"/>
            <w:left w:val="none" w:sz="0" w:space="0" w:color="auto"/>
            <w:bottom w:val="none" w:sz="0" w:space="0" w:color="auto"/>
            <w:right w:val="none" w:sz="0" w:space="0" w:color="auto"/>
          </w:divBdr>
          <w:divsChild>
            <w:div w:id="124781878">
              <w:marLeft w:val="0"/>
              <w:marRight w:val="0"/>
              <w:marTop w:val="0"/>
              <w:marBottom w:val="0"/>
              <w:divBdr>
                <w:top w:val="none" w:sz="0" w:space="0" w:color="auto"/>
                <w:left w:val="none" w:sz="0" w:space="0" w:color="auto"/>
                <w:bottom w:val="none" w:sz="0" w:space="0" w:color="auto"/>
                <w:right w:val="none" w:sz="0" w:space="0" w:color="auto"/>
              </w:divBdr>
              <w:divsChild>
                <w:div w:id="965239818">
                  <w:marLeft w:val="0"/>
                  <w:marRight w:val="0"/>
                  <w:marTop w:val="0"/>
                  <w:marBottom w:val="0"/>
                  <w:divBdr>
                    <w:top w:val="none" w:sz="0" w:space="0" w:color="auto"/>
                    <w:left w:val="none" w:sz="0" w:space="0" w:color="auto"/>
                    <w:bottom w:val="none" w:sz="0" w:space="0" w:color="auto"/>
                    <w:right w:val="none" w:sz="0" w:space="0" w:color="auto"/>
                  </w:divBdr>
                  <w:divsChild>
                    <w:div w:id="1005283320">
                      <w:marLeft w:val="0"/>
                      <w:marRight w:val="0"/>
                      <w:marTop w:val="0"/>
                      <w:marBottom w:val="0"/>
                      <w:divBdr>
                        <w:top w:val="none" w:sz="0" w:space="0" w:color="auto"/>
                        <w:left w:val="none" w:sz="0" w:space="0" w:color="auto"/>
                        <w:bottom w:val="none" w:sz="0" w:space="0" w:color="auto"/>
                        <w:right w:val="none" w:sz="0" w:space="0" w:color="auto"/>
                      </w:divBdr>
                      <w:divsChild>
                        <w:div w:id="1041586727">
                          <w:marLeft w:val="0"/>
                          <w:marRight w:val="0"/>
                          <w:marTop w:val="0"/>
                          <w:marBottom w:val="0"/>
                          <w:divBdr>
                            <w:top w:val="none" w:sz="0" w:space="0" w:color="auto"/>
                            <w:left w:val="none" w:sz="0" w:space="0" w:color="auto"/>
                            <w:bottom w:val="none" w:sz="0" w:space="0" w:color="auto"/>
                            <w:right w:val="none" w:sz="0" w:space="0" w:color="auto"/>
                          </w:divBdr>
                          <w:divsChild>
                            <w:div w:id="474109115">
                              <w:marLeft w:val="-240"/>
                              <w:marRight w:val="-240"/>
                              <w:marTop w:val="0"/>
                              <w:marBottom w:val="0"/>
                              <w:divBdr>
                                <w:top w:val="none" w:sz="0" w:space="0" w:color="auto"/>
                                <w:left w:val="none" w:sz="0" w:space="0" w:color="auto"/>
                                <w:bottom w:val="none" w:sz="0" w:space="0" w:color="auto"/>
                                <w:right w:val="none" w:sz="0" w:space="0" w:color="auto"/>
                              </w:divBdr>
                              <w:divsChild>
                                <w:div w:id="1909224670">
                                  <w:marLeft w:val="0"/>
                                  <w:marRight w:val="0"/>
                                  <w:marTop w:val="0"/>
                                  <w:marBottom w:val="0"/>
                                  <w:divBdr>
                                    <w:top w:val="none" w:sz="0" w:space="0" w:color="auto"/>
                                    <w:left w:val="none" w:sz="0" w:space="0" w:color="auto"/>
                                    <w:bottom w:val="none" w:sz="0" w:space="0" w:color="auto"/>
                                    <w:right w:val="none" w:sz="0" w:space="0" w:color="auto"/>
                                  </w:divBdr>
                                  <w:divsChild>
                                    <w:div w:id="21443630">
                                      <w:marLeft w:val="0"/>
                                      <w:marRight w:val="0"/>
                                      <w:marTop w:val="0"/>
                                      <w:marBottom w:val="0"/>
                                      <w:divBdr>
                                        <w:top w:val="none" w:sz="0" w:space="0" w:color="auto"/>
                                        <w:left w:val="none" w:sz="0" w:space="0" w:color="auto"/>
                                        <w:bottom w:val="none" w:sz="0" w:space="0" w:color="auto"/>
                                        <w:right w:val="none" w:sz="0" w:space="0" w:color="auto"/>
                                      </w:divBdr>
                                      <w:divsChild>
                                        <w:div w:id="1435248796">
                                          <w:marLeft w:val="0"/>
                                          <w:marRight w:val="0"/>
                                          <w:marTop w:val="0"/>
                                          <w:marBottom w:val="0"/>
                                          <w:divBdr>
                                            <w:top w:val="none" w:sz="0" w:space="0" w:color="auto"/>
                                            <w:left w:val="none" w:sz="0" w:space="0" w:color="auto"/>
                                            <w:bottom w:val="none" w:sz="0" w:space="0" w:color="auto"/>
                                            <w:right w:val="none" w:sz="0" w:space="0" w:color="auto"/>
                                          </w:divBdr>
                                          <w:divsChild>
                                            <w:div w:id="9995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833251">
      <w:bodyDiv w:val="1"/>
      <w:marLeft w:val="0"/>
      <w:marRight w:val="0"/>
      <w:marTop w:val="0"/>
      <w:marBottom w:val="0"/>
      <w:divBdr>
        <w:top w:val="none" w:sz="0" w:space="0" w:color="auto"/>
        <w:left w:val="none" w:sz="0" w:space="0" w:color="auto"/>
        <w:bottom w:val="none" w:sz="0" w:space="0" w:color="auto"/>
        <w:right w:val="none" w:sz="0" w:space="0" w:color="auto"/>
      </w:divBdr>
      <w:divsChild>
        <w:div w:id="913859526">
          <w:marLeft w:val="0"/>
          <w:marRight w:val="0"/>
          <w:marTop w:val="0"/>
          <w:marBottom w:val="0"/>
          <w:divBdr>
            <w:top w:val="none" w:sz="0" w:space="0" w:color="auto"/>
            <w:left w:val="none" w:sz="0" w:space="0" w:color="auto"/>
            <w:bottom w:val="none" w:sz="0" w:space="0" w:color="auto"/>
            <w:right w:val="none" w:sz="0" w:space="0" w:color="auto"/>
          </w:divBdr>
          <w:divsChild>
            <w:div w:id="1349336270">
              <w:marLeft w:val="0"/>
              <w:marRight w:val="0"/>
              <w:marTop w:val="0"/>
              <w:marBottom w:val="0"/>
              <w:divBdr>
                <w:top w:val="none" w:sz="0" w:space="0" w:color="auto"/>
                <w:left w:val="none" w:sz="0" w:space="0" w:color="auto"/>
                <w:bottom w:val="none" w:sz="0" w:space="0" w:color="auto"/>
                <w:right w:val="none" w:sz="0" w:space="0" w:color="auto"/>
              </w:divBdr>
              <w:divsChild>
                <w:div w:id="2077387625">
                  <w:marLeft w:val="0"/>
                  <w:marRight w:val="0"/>
                  <w:marTop w:val="0"/>
                  <w:marBottom w:val="0"/>
                  <w:divBdr>
                    <w:top w:val="none" w:sz="0" w:space="0" w:color="auto"/>
                    <w:left w:val="none" w:sz="0" w:space="0" w:color="auto"/>
                    <w:bottom w:val="none" w:sz="0" w:space="0" w:color="auto"/>
                    <w:right w:val="none" w:sz="0" w:space="0" w:color="auto"/>
                  </w:divBdr>
                  <w:divsChild>
                    <w:div w:id="1777938906">
                      <w:marLeft w:val="0"/>
                      <w:marRight w:val="0"/>
                      <w:marTop w:val="0"/>
                      <w:marBottom w:val="0"/>
                      <w:divBdr>
                        <w:top w:val="none" w:sz="0" w:space="0" w:color="auto"/>
                        <w:left w:val="none" w:sz="0" w:space="0" w:color="auto"/>
                        <w:bottom w:val="none" w:sz="0" w:space="0" w:color="auto"/>
                        <w:right w:val="none" w:sz="0" w:space="0" w:color="auto"/>
                      </w:divBdr>
                      <w:divsChild>
                        <w:div w:id="1196387518">
                          <w:marLeft w:val="0"/>
                          <w:marRight w:val="0"/>
                          <w:marTop w:val="0"/>
                          <w:marBottom w:val="0"/>
                          <w:divBdr>
                            <w:top w:val="none" w:sz="0" w:space="0" w:color="auto"/>
                            <w:left w:val="none" w:sz="0" w:space="0" w:color="auto"/>
                            <w:bottom w:val="none" w:sz="0" w:space="0" w:color="auto"/>
                            <w:right w:val="none" w:sz="0" w:space="0" w:color="auto"/>
                          </w:divBdr>
                          <w:divsChild>
                            <w:div w:id="1668946057">
                              <w:marLeft w:val="-240"/>
                              <w:marRight w:val="-240"/>
                              <w:marTop w:val="0"/>
                              <w:marBottom w:val="0"/>
                              <w:divBdr>
                                <w:top w:val="none" w:sz="0" w:space="0" w:color="auto"/>
                                <w:left w:val="none" w:sz="0" w:space="0" w:color="auto"/>
                                <w:bottom w:val="none" w:sz="0" w:space="0" w:color="auto"/>
                                <w:right w:val="none" w:sz="0" w:space="0" w:color="auto"/>
                              </w:divBdr>
                              <w:divsChild>
                                <w:div w:id="248581904">
                                  <w:marLeft w:val="0"/>
                                  <w:marRight w:val="0"/>
                                  <w:marTop w:val="0"/>
                                  <w:marBottom w:val="0"/>
                                  <w:divBdr>
                                    <w:top w:val="none" w:sz="0" w:space="0" w:color="auto"/>
                                    <w:left w:val="none" w:sz="0" w:space="0" w:color="auto"/>
                                    <w:bottom w:val="none" w:sz="0" w:space="0" w:color="auto"/>
                                    <w:right w:val="none" w:sz="0" w:space="0" w:color="auto"/>
                                  </w:divBdr>
                                  <w:divsChild>
                                    <w:div w:id="76562981">
                                      <w:marLeft w:val="0"/>
                                      <w:marRight w:val="0"/>
                                      <w:marTop w:val="0"/>
                                      <w:marBottom w:val="0"/>
                                      <w:divBdr>
                                        <w:top w:val="none" w:sz="0" w:space="0" w:color="auto"/>
                                        <w:left w:val="none" w:sz="0" w:space="0" w:color="auto"/>
                                        <w:bottom w:val="none" w:sz="0" w:space="0" w:color="auto"/>
                                        <w:right w:val="none" w:sz="0" w:space="0" w:color="auto"/>
                                      </w:divBdr>
                                      <w:divsChild>
                                        <w:div w:id="1499887341">
                                          <w:marLeft w:val="0"/>
                                          <w:marRight w:val="0"/>
                                          <w:marTop w:val="0"/>
                                          <w:marBottom w:val="0"/>
                                          <w:divBdr>
                                            <w:top w:val="none" w:sz="0" w:space="0" w:color="auto"/>
                                            <w:left w:val="none" w:sz="0" w:space="0" w:color="auto"/>
                                            <w:bottom w:val="none" w:sz="0" w:space="0" w:color="auto"/>
                                            <w:right w:val="none" w:sz="0" w:space="0" w:color="auto"/>
                                          </w:divBdr>
                                          <w:divsChild>
                                            <w:div w:id="20885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1329</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Legedata</dc:creator>
  <cp:lastModifiedBy>Legedata</cp:lastModifiedBy>
  <cp:revision>4</cp:revision>
  <cp:lastPrinted>2020-02-11T11:35:00Z</cp:lastPrinted>
  <dcterms:created xsi:type="dcterms:W3CDTF">2020-02-11T08:39:00Z</dcterms:created>
  <dcterms:modified xsi:type="dcterms:W3CDTF">2020-02-11T11:35:00Z</dcterms:modified>
</cp:coreProperties>
</file>